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12C" w:rsidRPr="0074512C" w:rsidRDefault="0074512C" w:rsidP="0074512C">
      <w:pPr>
        <w:pStyle w:val="LexisNexisTitle"/>
      </w:pPr>
      <w:r w:rsidRPr="0074512C">
        <w:t>Notice of Commencement of Proceedings to Wind Up and Dissolve</w:t>
      </w:r>
    </w:p>
    <w:p w:rsidR="0074512C" w:rsidRPr="0074512C" w:rsidRDefault="0074512C" w:rsidP="0074512C">
      <w:pPr>
        <w:pStyle w:val="LexisNexisPara"/>
      </w:pPr>
      <w:r w:rsidRPr="0074512C">
        <w:t>To All Shareholders, Creditors, and Claimants of [name of benefit corporation], a California benefit corporation (the “Corporation”):</w:t>
      </w:r>
    </w:p>
    <w:p w:rsidR="0074512C" w:rsidRPr="0074512C" w:rsidRDefault="0074512C" w:rsidP="0074512C">
      <w:pPr>
        <w:pStyle w:val="LexisNexisPara"/>
      </w:pPr>
      <w:r w:rsidRPr="0074512C">
        <w:t xml:space="preserve">You Are Hereby </w:t>
      </w:r>
      <w:proofErr w:type="gramStart"/>
      <w:r w:rsidRPr="0074512C">
        <w:t>Notified</w:t>
      </w:r>
      <w:proofErr w:type="gramEnd"/>
      <w:r w:rsidRPr="0074512C">
        <w:t xml:space="preserve"> that the Corporation, whose principal office is located at [address], has voluntarily elected to wind up its affairs and dissolve.</w:t>
      </w:r>
    </w:p>
    <w:p w:rsidR="0074512C" w:rsidRDefault="0074512C" w:rsidP="0074512C">
      <w:pPr>
        <w:pStyle w:val="LexisNexisPara"/>
      </w:pPr>
      <w:r w:rsidRPr="0074512C">
        <w:t>Proceedings for winding up the Corporation commenced on [date], on which date the shareholders representing a majority of the voting power of the Corporation [at a special duly noticed meeting of the shareholders of the Corporation OR filed with the Corporation a written consent wherein and whereby they] elected and consented to the winding up and dissolution</w:t>
      </w:r>
      <w:r>
        <w:t xml:space="preserve"> of the Corporation.</w:t>
      </w:r>
    </w:p>
    <w:p w:rsidR="002B16BD" w:rsidRDefault="002B16BD" w:rsidP="002B16BD">
      <w:pPr>
        <w:pStyle w:val="LexisNexisPara"/>
      </w:pPr>
      <w:r>
        <w:br w:type="page"/>
      </w:r>
      <w:bookmarkStart w:id="0" w:name="_GoBack"/>
      <w:bookmarkEnd w:id="0"/>
    </w:p>
    <w:p w:rsidR="0074512C" w:rsidRPr="0074512C" w:rsidRDefault="0074512C" w:rsidP="0074512C">
      <w:pPr>
        <w:pStyle w:val="LexisNexisPara"/>
      </w:pPr>
      <w:r w:rsidRPr="0074512C">
        <w:lastRenderedPageBreak/>
        <w:t>Dated: [date]</w:t>
      </w:r>
    </w:p>
    <w:p w:rsidR="0074512C" w:rsidRDefault="0074512C" w:rsidP="0074512C">
      <w:pPr>
        <w:pStyle w:val="LexisNexisPara"/>
      </w:pPr>
      <w:r w:rsidRPr="0074512C">
        <w:t>[Name of corporation]</w:t>
      </w:r>
    </w:p>
    <w:p w:rsidR="0074512C" w:rsidRDefault="0074512C" w:rsidP="0074512C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936"/>
        <w:gridCol w:w="3193"/>
        <w:gridCol w:w="4680"/>
      </w:tblGrid>
      <w:tr w:rsidR="0074512C" w:rsidRPr="0074512C" w:rsidTr="0074512C">
        <w:trPr>
          <w:cantSplit/>
        </w:trPr>
        <w:tc>
          <w:tcPr>
            <w:tcW w:w="936" w:type="dxa"/>
          </w:tcPr>
          <w:p w:rsidR="0074512C" w:rsidRPr="0074512C" w:rsidRDefault="0074512C" w:rsidP="0074512C">
            <w:pPr>
              <w:pStyle w:val="LexisNexisSignature"/>
            </w:pPr>
            <w:r w:rsidRPr="0074512C">
              <w:t>By:</w:t>
            </w:r>
          </w:p>
        </w:tc>
        <w:tc>
          <w:tcPr>
            <w:tcW w:w="3193" w:type="dxa"/>
            <w:tcBorders>
              <w:bottom w:val="single" w:sz="4" w:space="0" w:color="auto"/>
            </w:tcBorders>
          </w:tcPr>
          <w:p w:rsidR="0074512C" w:rsidRPr="0074512C" w:rsidRDefault="0074512C" w:rsidP="0074512C">
            <w:pPr>
              <w:pStyle w:val="LexisNexisSignature"/>
            </w:pPr>
          </w:p>
        </w:tc>
        <w:tc>
          <w:tcPr>
            <w:tcW w:w="4680" w:type="dxa"/>
          </w:tcPr>
          <w:p w:rsidR="0074512C" w:rsidRPr="0074512C" w:rsidRDefault="0074512C" w:rsidP="0074512C">
            <w:pPr>
              <w:pStyle w:val="LexisNexisSignature"/>
            </w:pPr>
            <w:r w:rsidRPr="0074512C">
              <w:t>[</w:t>
            </w:r>
            <w:r w:rsidRPr="0074512C">
              <w:rPr>
                <w:i/>
              </w:rPr>
              <w:t>Signature</w:t>
            </w:r>
            <w:r w:rsidRPr="0074512C">
              <w:t>]</w:t>
            </w:r>
          </w:p>
        </w:tc>
      </w:tr>
      <w:tr w:rsidR="0074512C" w:rsidRPr="0074512C" w:rsidTr="0074512C">
        <w:trPr>
          <w:cantSplit/>
        </w:trPr>
        <w:tc>
          <w:tcPr>
            <w:tcW w:w="936" w:type="dxa"/>
          </w:tcPr>
          <w:p w:rsidR="0074512C" w:rsidRPr="0074512C" w:rsidRDefault="0074512C" w:rsidP="0074512C">
            <w:pPr>
              <w:pStyle w:val="LexisNexisSignature"/>
            </w:pPr>
            <w:r w:rsidRPr="0074512C">
              <w:t>Name:</w:t>
            </w:r>
          </w:p>
        </w:tc>
        <w:tc>
          <w:tcPr>
            <w:tcW w:w="3193" w:type="dxa"/>
            <w:tcBorders>
              <w:top w:val="single" w:sz="4" w:space="0" w:color="auto"/>
            </w:tcBorders>
          </w:tcPr>
          <w:p w:rsidR="0074512C" w:rsidRPr="0074512C" w:rsidRDefault="0074512C" w:rsidP="0074512C">
            <w:pPr>
              <w:pStyle w:val="LexisNexisSignature"/>
            </w:pPr>
            <w:r w:rsidRPr="0074512C">
              <w:t>[print or type name]</w:t>
            </w:r>
          </w:p>
        </w:tc>
        <w:tc>
          <w:tcPr>
            <w:tcW w:w="4680" w:type="dxa"/>
          </w:tcPr>
          <w:p w:rsidR="0074512C" w:rsidRPr="0074512C" w:rsidRDefault="0074512C" w:rsidP="0074512C">
            <w:pPr>
              <w:pStyle w:val="LexisNexisSignature"/>
            </w:pPr>
          </w:p>
        </w:tc>
      </w:tr>
      <w:tr w:rsidR="0074512C" w:rsidRPr="0074512C" w:rsidTr="0074512C">
        <w:trPr>
          <w:cantSplit/>
        </w:trPr>
        <w:tc>
          <w:tcPr>
            <w:tcW w:w="936" w:type="dxa"/>
          </w:tcPr>
          <w:p w:rsidR="0074512C" w:rsidRPr="0074512C" w:rsidRDefault="0074512C" w:rsidP="0074512C">
            <w:pPr>
              <w:pStyle w:val="LexisNexisSignature"/>
            </w:pPr>
            <w:r w:rsidRPr="0074512C">
              <w:t>Title:</w:t>
            </w:r>
          </w:p>
        </w:tc>
        <w:tc>
          <w:tcPr>
            <w:tcW w:w="3193" w:type="dxa"/>
          </w:tcPr>
          <w:p w:rsidR="0074512C" w:rsidRPr="0074512C" w:rsidRDefault="0074512C" w:rsidP="0074512C">
            <w:pPr>
              <w:pStyle w:val="LexisNexisSignature"/>
            </w:pPr>
            <w:r w:rsidRPr="0074512C">
              <w:t>[title]</w:t>
            </w:r>
          </w:p>
        </w:tc>
        <w:tc>
          <w:tcPr>
            <w:tcW w:w="4680" w:type="dxa"/>
          </w:tcPr>
          <w:p w:rsidR="0074512C" w:rsidRPr="0074512C" w:rsidRDefault="0074512C" w:rsidP="0074512C">
            <w:pPr>
              <w:pStyle w:val="LexisNexisSignature"/>
            </w:pPr>
          </w:p>
        </w:tc>
      </w:tr>
    </w:tbl>
    <w:p w:rsidR="003676F9" w:rsidRPr="0074512C" w:rsidRDefault="003676F9" w:rsidP="0074512C">
      <w:pPr>
        <w:pStyle w:val="LexisNexisPara"/>
      </w:pPr>
    </w:p>
    <w:sectPr w:rsidR="003676F9" w:rsidRPr="0074512C" w:rsidSect="0074512C"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80B" w:rsidRDefault="0019780B">
      <w:r>
        <w:separator/>
      </w:r>
    </w:p>
  </w:endnote>
  <w:endnote w:type="continuationSeparator" w:id="0">
    <w:p w:rsidR="0019780B" w:rsidRDefault="00197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91971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0C97" w:rsidRDefault="00920C97" w:rsidP="00920C97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80B" w:rsidRDefault="0019780B">
      <w:r>
        <w:separator/>
      </w:r>
    </w:p>
  </w:footnote>
  <w:footnote w:type="continuationSeparator" w:id="0">
    <w:p w:rsidR="0019780B" w:rsidRDefault="001978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12C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30E4"/>
    <w:rsid w:val="00144683"/>
    <w:rsid w:val="00176588"/>
    <w:rsid w:val="0019780B"/>
    <w:rsid w:val="001B4E07"/>
    <w:rsid w:val="00210E7B"/>
    <w:rsid w:val="00216B2F"/>
    <w:rsid w:val="002903F5"/>
    <w:rsid w:val="002B16BD"/>
    <w:rsid w:val="002B65DF"/>
    <w:rsid w:val="002C0E77"/>
    <w:rsid w:val="002D26B4"/>
    <w:rsid w:val="003073F1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C586F"/>
    <w:rsid w:val="005F6030"/>
    <w:rsid w:val="00623B41"/>
    <w:rsid w:val="00697A24"/>
    <w:rsid w:val="006B3BC6"/>
    <w:rsid w:val="00726D89"/>
    <w:rsid w:val="0074512C"/>
    <w:rsid w:val="00755EC5"/>
    <w:rsid w:val="007613EC"/>
    <w:rsid w:val="00797350"/>
    <w:rsid w:val="007A2C2A"/>
    <w:rsid w:val="007D4B02"/>
    <w:rsid w:val="008070D7"/>
    <w:rsid w:val="00832C8C"/>
    <w:rsid w:val="00833037"/>
    <w:rsid w:val="00835FCE"/>
    <w:rsid w:val="00875933"/>
    <w:rsid w:val="008A7C76"/>
    <w:rsid w:val="008C3DB6"/>
    <w:rsid w:val="008F0BDB"/>
    <w:rsid w:val="00920C97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7599D"/>
    <w:rsid w:val="00C81F3B"/>
    <w:rsid w:val="00C86460"/>
    <w:rsid w:val="00CC4A57"/>
    <w:rsid w:val="00CF6C68"/>
    <w:rsid w:val="00D140BF"/>
    <w:rsid w:val="00D442A1"/>
    <w:rsid w:val="00D65247"/>
    <w:rsid w:val="00D82824"/>
    <w:rsid w:val="00EE0D4C"/>
    <w:rsid w:val="00EF53CF"/>
    <w:rsid w:val="00EF5500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AA\LPA\01%20DOT%20file\archive\PrecedentWordStylingTemplates_DOTFiles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475C85-388B-4320-A4E8-124191709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24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Lacsina, Charles Anthony</dc:creator>
  <cp:lastModifiedBy>Lacsina, Charles Anthony</cp:lastModifiedBy>
  <cp:revision>5</cp:revision>
  <dcterms:created xsi:type="dcterms:W3CDTF">2021-02-10T06:44:00Z</dcterms:created>
  <dcterms:modified xsi:type="dcterms:W3CDTF">2021-02-10T07:30:00Z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