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1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Intent to Cure Defective Shipment Notice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[Date]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[Buyer name]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[Street address]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[City, State]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Dear [Name]:</w:t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We have received notification that you have rejected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shipment of goods we sent to you under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r>
        <w:br w:type="page"/>
      </w: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Yours truly,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[Seller name]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 ____________________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Intent to Cure Defective Shipment Notice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Intent to Cure Defective Shipment Notice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160972885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